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ご案内</w:t>
      </w:r>
    </w:p>
    <w:p>
      <w:r>
        <w:t>佐藤花子 様</w:t>
      </w:r>
    </w:p>
    <w:p>
      <w:r>
        <w:t>平素よりお世話になっております。</w:t>
      </w:r>
    </w:p>
    <w:p>
      <w:r>
        <w:t>下記住所をご確認ください。</w:t>
      </w:r>
    </w:p>
    <w:p>
      <w:r>
        <w:t>住所: 大阪府大阪市2-2-2</w:t>
      </w:r>
    </w:p>
    <w:p>
      <w:r>
        <w:t>お手続き期限は 2026/06/15 です。</w:t>
      </w:r>
    </w:p>
    <w:p>
      <w:r>
        <w:t>よろしくお願いいたします。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